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B0" w:rsidRPr="00C260F9" w:rsidRDefault="00D65D98" w:rsidP="001F603A">
      <w:pPr>
        <w:jc w:val="center"/>
        <w:rPr>
          <w:rFonts w:ascii="Arial" w:hAnsi="Arial" w:cs="Arial"/>
          <w:b/>
          <w:bCs/>
          <w:color w:val="F37321"/>
          <w:sz w:val="28"/>
          <w:szCs w:val="28"/>
        </w:rPr>
      </w:pPr>
      <w:r w:rsidRPr="00C260F9">
        <w:rPr>
          <w:rFonts w:ascii="Arial" w:hAnsi="Arial" w:cs="Arial"/>
          <w:b/>
          <w:bCs/>
          <w:color w:val="F37321"/>
          <w:sz w:val="28"/>
          <w:szCs w:val="28"/>
        </w:rPr>
        <w:t>Sustain &amp; Enhance Emiratizatio</w:t>
      </w:r>
      <w:r w:rsidR="007779B0" w:rsidRPr="00C260F9">
        <w:rPr>
          <w:rFonts w:ascii="Arial" w:hAnsi="Arial" w:cs="Arial"/>
          <w:b/>
          <w:bCs/>
          <w:color w:val="F37321"/>
          <w:sz w:val="28"/>
          <w:szCs w:val="28"/>
        </w:rPr>
        <w:t>n in Defense &amp; Security (SEEDS)</w:t>
      </w:r>
    </w:p>
    <w:p w:rsidR="00855EA8" w:rsidRPr="00C260F9" w:rsidRDefault="00D65D98" w:rsidP="001F603A">
      <w:pPr>
        <w:jc w:val="center"/>
        <w:rPr>
          <w:rFonts w:ascii="Arial" w:hAnsi="Arial" w:cs="Arial"/>
          <w:color w:val="5F6163"/>
        </w:rPr>
      </w:pPr>
      <w:r w:rsidRPr="00C260F9">
        <w:rPr>
          <w:rFonts w:ascii="Arial" w:hAnsi="Arial" w:cs="Arial"/>
          <w:color w:val="5F6163"/>
        </w:rPr>
        <w:t>Internship Program</w:t>
      </w:r>
      <w:r w:rsidR="007779B0" w:rsidRPr="00C260F9">
        <w:rPr>
          <w:rFonts w:ascii="Arial" w:hAnsi="Arial" w:cs="Arial"/>
          <w:color w:val="5F6163"/>
        </w:rPr>
        <w:t xml:space="preserve">- </w:t>
      </w:r>
      <w:r w:rsidR="008F0339" w:rsidRPr="00C260F9">
        <w:rPr>
          <w:rFonts w:ascii="Arial" w:hAnsi="Arial" w:cs="Arial"/>
          <w:color w:val="5F6163"/>
        </w:rPr>
        <w:t>Letter of Intent</w:t>
      </w:r>
    </w:p>
    <w:p w:rsidR="00855EA8" w:rsidRPr="00C260F9" w:rsidRDefault="00855EA8" w:rsidP="00322087">
      <w:pPr>
        <w:rPr>
          <w:rFonts w:ascii="Arial" w:hAnsi="Arial" w:cs="Arial"/>
          <w:b/>
          <w:bCs/>
          <w:color w:val="5F6163"/>
        </w:rPr>
      </w:pPr>
    </w:p>
    <w:tbl>
      <w:tblPr>
        <w:tblStyle w:val="TableGrid"/>
        <w:tblW w:w="990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738"/>
        <w:gridCol w:w="2042"/>
        <w:gridCol w:w="3510"/>
      </w:tblGrid>
      <w:tr w:rsidR="000271FE" w:rsidRPr="00C260F9" w:rsidTr="000B1B72">
        <w:trPr>
          <w:trHeight w:val="566"/>
        </w:trPr>
        <w:tc>
          <w:tcPr>
            <w:tcW w:w="2610" w:type="dxa"/>
            <w:shd w:val="clear" w:color="auto" w:fill="auto"/>
            <w:vAlign w:val="center"/>
          </w:tcPr>
          <w:p w:rsidR="000271FE" w:rsidRPr="00C260F9" w:rsidRDefault="000271FE" w:rsidP="000D6852">
            <w:pPr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>Company Name</w:t>
            </w:r>
          </w:p>
        </w:tc>
        <w:tc>
          <w:tcPr>
            <w:tcW w:w="7290" w:type="dxa"/>
            <w:gridSpan w:val="3"/>
            <w:vAlign w:val="center"/>
          </w:tcPr>
          <w:p w:rsidR="000271FE" w:rsidRPr="00C260F9" w:rsidRDefault="000271FE" w:rsidP="000D6852">
            <w:pPr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noProof/>
                <w:color w:val="5F616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4E6AAD" wp14:editId="4A5F4AEF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116205</wp:posOffset>
                      </wp:positionV>
                      <wp:extent cx="4826000" cy="0"/>
                      <wp:effectExtent l="0" t="0" r="1270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5F616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50C68" id="Straight Connector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9.15pt" to="335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" strokecolor="#5f6163" strokeweight=".5pt"/>
                  </w:pict>
                </mc:Fallback>
              </mc:AlternateContent>
            </w:r>
          </w:p>
        </w:tc>
      </w:tr>
      <w:tr w:rsidR="000271FE" w:rsidRPr="00C260F9" w:rsidTr="000B1B72">
        <w:trPr>
          <w:trHeight w:val="356"/>
        </w:trPr>
        <w:tc>
          <w:tcPr>
            <w:tcW w:w="9900" w:type="dxa"/>
            <w:gridSpan w:val="4"/>
            <w:vAlign w:val="center"/>
          </w:tcPr>
          <w:p w:rsidR="000271FE" w:rsidRPr="00C260F9" w:rsidRDefault="000271FE" w:rsidP="000D6852">
            <w:pPr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b/>
                <w:bCs/>
                <w:noProof/>
                <w:color w:val="5F616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CA95BB" wp14:editId="2ADEF7C8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105410</wp:posOffset>
                      </wp:positionV>
                      <wp:extent cx="4307840" cy="0"/>
                      <wp:effectExtent l="0" t="0" r="1016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78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5F616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03D00" id="Straight Connector 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pt,8.3pt" to="465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" strokecolor="#5f6163" strokeweight=".5pt"/>
                  </w:pict>
                </mc:Fallback>
              </mc:AlternateContent>
            </w:r>
            <w:r w:rsidR="00486EA9" w:rsidRPr="00C260F9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>Focal point</w:t>
            </w:r>
            <w:r w:rsidRPr="00C260F9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 xml:space="preserve"> contact details</w:t>
            </w:r>
          </w:p>
        </w:tc>
      </w:tr>
      <w:tr w:rsidR="000271FE" w:rsidRPr="00C260F9" w:rsidTr="000B1B72">
        <w:trPr>
          <w:trHeight w:val="714"/>
        </w:trPr>
        <w:tc>
          <w:tcPr>
            <w:tcW w:w="2610" w:type="dxa"/>
            <w:vAlign w:val="center"/>
          </w:tcPr>
          <w:p w:rsidR="000271FE" w:rsidRPr="00C260F9" w:rsidRDefault="000271FE" w:rsidP="000D6852">
            <w:pPr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noProof/>
                <w:color w:val="5F616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D48D1F" wp14:editId="6336B374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110490</wp:posOffset>
                      </wp:positionV>
                      <wp:extent cx="2042160" cy="0"/>
                      <wp:effectExtent l="0" t="0" r="1524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5F616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D0C62" id="Straight Connector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8.7pt" to="197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" strokecolor="#5f6163" strokeweight=".5pt"/>
                  </w:pict>
                </mc:Fallback>
              </mc:AlternateContent>
            </w:r>
            <w:r w:rsidRPr="00C260F9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 xml:space="preserve">Phone </w:t>
            </w:r>
          </w:p>
        </w:tc>
        <w:tc>
          <w:tcPr>
            <w:tcW w:w="1738" w:type="dxa"/>
            <w:vAlign w:val="center"/>
          </w:tcPr>
          <w:p w:rsidR="000271FE" w:rsidRPr="00C260F9" w:rsidRDefault="000271FE" w:rsidP="000D6852">
            <w:pPr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0271FE" w:rsidRPr="00C260F9" w:rsidRDefault="000271FE" w:rsidP="000D6852">
            <w:pPr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 xml:space="preserve">     E-mail </w:t>
            </w:r>
          </w:p>
        </w:tc>
        <w:tc>
          <w:tcPr>
            <w:tcW w:w="3510" w:type="dxa"/>
            <w:vAlign w:val="center"/>
          </w:tcPr>
          <w:p w:rsidR="000271FE" w:rsidRPr="00C260F9" w:rsidRDefault="000271FE" w:rsidP="000D6852">
            <w:pPr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noProof/>
                <w:color w:val="5F616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8F5723" wp14:editId="4A0EA611">
                      <wp:simplePos x="0" y="0"/>
                      <wp:positionH relativeFrom="column">
                        <wp:posOffset>-662940</wp:posOffset>
                      </wp:positionH>
                      <wp:positionV relativeFrom="paragraph">
                        <wp:posOffset>186690</wp:posOffset>
                      </wp:positionV>
                      <wp:extent cx="2524760" cy="0"/>
                      <wp:effectExtent l="0" t="0" r="1524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7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5F616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15E6B" id="Straight Connector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2pt,14.7pt" to="146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" strokecolor="#5f6163" strokeweight=".5pt"/>
                  </w:pict>
                </mc:Fallback>
              </mc:AlternateContent>
            </w:r>
          </w:p>
          <w:p w:rsidR="000271FE" w:rsidRPr="00C260F9" w:rsidRDefault="000271FE" w:rsidP="000D6852">
            <w:pPr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</w:p>
        </w:tc>
      </w:tr>
    </w:tbl>
    <w:p w:rsidR="000B1B72" w:rsidRPr="00C260F9" w:rsidRDefault="000B1B72" w:rsidP="000271FE">
      <w:pPr>
        <w:rPr>
          <w:rFonts w:ascii="Arial" w:hAnsi="Arial" w:cs="Arial"/>
          <w:b/>
          <w:bCs/>
          <w:color w:val="5F6163"/>
        </w:rPr>
      </w:pPr>
    </w:p>
    <w:tbl>
      <w:tblPr>
        <w:tblStyle w:val="TableGrid"/>
        <w:tblW w:w="9900" w:type="dxa"/>
        <w:tblCellSpacing w:w="4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964"/>
      </w:tblGrid>
      <w:tr w:rsidR="000B1B72" w:rsidRPr="00C260F9" w:rsidTr="00340BA3">
        <w:trPr>
          <w:trHeight w:val="4037"/>
          <w:tblCellSpacing w:w="42" w:type="dxa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72" w:rsidRPr="00C260F9" w:rsidRDefault="000B1B72" w:rsidP="000B1B72">
            <w:pPr>
              <w:spacing w:line="360" w:lineRule="auto"/>
              <w:ind w:firstLine="126"/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noProof/>
                <w:color w:val="5F616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DA2715" wp14:editId="1F1A41C6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120650</wp:posOffset>
                      </wp:positionV>
                      <wp:extent cx="1529080" cy="0"/>
                      <wp:effectExtent l="0" t="0" r="762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90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5F616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71CE9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9.5pt" to="156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" strokecolor="#5f6163" strokeweight=".5pt"/>
                  </w:pict>
                </mc:Fallback>
              </mc:AlternateContent>
            </w: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We at</w:t>
            </w:r>
            <w:r w:rsidRPr="00C260F9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 xml:space="preserve"> </w:t>
            </w:r>
            <w:r w:rsidRPr="00C260F9">
              <w:rPr>
                <w:rFonts w:ascii="Arial" w:hAnsi="Arial" w:cs="Arial"/>
                <w:b/>
                <w:bCs/>
                <w:color w:val="5F6163"/>
                <w:sz w:val="18"/>
                <w:szCs w:val="18"/>
              </w:rPr>
              <w:t xml:space="preserve">                         </w:t>
            </w:r>
            <w:r w:rsidRPr="00C260F9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 xml:space="preserve">                       </w:t>
            </w: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are interested in SEEDS internship program,</w:t>
            </w:r>
          </w:p>
          <w:p w:rsidR="000B1B72" w:rsidRPr="00C260F9" w:rsidRDefault="000B1B72" w:rsidP="000B1B72">
            <w:pPr>
              <w:spacing w:line="360" w:lineRule="auto"/>
              <w:ind w:firstLine="126"/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noProof/>
                <w:color w:val="5F616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5A0732" wp14:editId="11D2E0D5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120015</wp:posOffset>
                      </wp:positionV>
                      <wp:extent cx="518160" cy="0"/>
                      <wp:effectExtent l="0" t="0" r="1524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5F616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3E02C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5pt,9.45pt" to="22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" strokecolor="#5f6163" strokeweight=".5pt"/>
                  </w:pict>
                </mc:Fallback>
              </mc:AlternateContent>
            </w: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and would like to apply for calendar year                based on the following requirements:</w:t>
            </w:r>
            <w:r w:rsidRPr="00C260F9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 xml:space="preserve">  </w:t>
            </w:r>
          </w:p>
          <w:p w:rsidR="000B1B72" w:rsidRPr="00C260F9" w:rsidRDefault="000B1B72" w:rsidP="000B1B72">
            <w:pPr>
              <w:spacing w:line="360" w:lineRule="auto"/>
              <w:ind w:firstLine="126"/>
              <w:rPr>
                <w:rFonts w:ascii="Arial" w:hAnsi="Arial" w:cs="Arial"/>
                <w:b/>
                <w:bCs/>
                <w:color w:val="5F6163"/>
                <w:sz w:val="6"/>
                <w:szCs w:val="6"/>
              </w:rPr>
            </w:pPr>
          </w:p>
          <w:tbl>
            <w:tblPr>
              <w:tblStyle w:val="TableGrid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2584"/>
              <w:gridCol w:w="975"/>
              <w:gridCol w:w="1276"/>
              <w:gridCol w:w="1276"/>
              <w:gridCol w:w="1701"/>
              <w:gridCol w:w="1397"/>
            </w:tblGrid>
            <w:tr w:rsidR="000B1B72" w:rsidRPr="00C260F9" w:rsidTr="000271FE">
              <w:trPr>
                <w:jc w:val="center"/>
              </w:trPr>
              <w:tc>
                <w:tcPr>
                  <w:tcW w:w="2584" w:type="dxa"/>
                  <w:shd w:val="clear" w:color="auto" w:fill="5F6163"/>
                  <w:vAlign w:val="center"/>
                </w:tcPr>
                <w:p w:rsidR="000271FE" w:rsidRPr="00C260F9" w:rsidRDefault="000B1B72" w:rsidP="000B1B72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C260F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Type of Intern</w:t>
                  </w:r>
                </w:p>
                <w:p w:rsidR="000B1B72" w:rsidRPr="00C260F9" w:rsidRDefault="000B1B72" w:rsidP="000B1B72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C260F9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(Eng. Students / Fresh Eng. Grads)</w:t>
                  </w:r>
                </w:p>
              </w:tc>
              <w:tc>
                <w:tcPr>
                  <w:tcW w:w="975" w:type="dxa"/>
                  <w:shd w:val="clear" w:color="auto" w:fill="5F6163"/>
                  <w:vAlign w:val="center"/>
                </w:tcPr>
                <w:p w:rsidR="000B1B72" w:rsidRPr="00C260F9" w:rsidRDefault="000B1B72" w:rsidP="000B1B72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C260F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Interns Intake (Nos)</w:t>
                  </w:r>
                </w:p>
              </w:tc>
              <w:tc>
                <w:tcPr>
                  <w:tcW w:w="1276" w:type="dxa"/>
                  <w:shd w:val="clear" w:color="auto" w:fill="5F6163"/>
                  <w:vAlign w:val="center"/>
                </w:tcPr>
                <w:p w:rsidR="000B1B72" w:rsidRPr="00C260F9" w:rsidRDefault="000B1B72" w:rsidP="000B1B72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C260F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Internship Start</w:t>
                  </w:r>
                </w:p>
              </w:tc>
              <w:tc>
                <w:tcPr>
                  <w:tcW w:w="1276" w:type="dxa"/>
                  <w:shd w:val="clear" w:color="auto" w:fill="5F6163"/>
                  <w:vAlign w:val="center"/>
                </w:tcPr>
                <w:p w:rsidR="000B1B72" w:rsidRPr="00C260F9" w:rsidRDefault="000B1B72" w:rsidP="000B1B72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C260F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Internship End</w:t>
                  </w:r>
                </w:p>
              </w:tc>
              <w:tc>
                <w:tcPr>
                  <w:tcW w:w="1701" w:type="dxa"/>
                  <w:shd w:val="clear" w:color="auto" w:fill="5F6163"/>
                  <w:vAlign w:val="center"/>
                </w:tcPr>
                <w:p w:rsidR="000B1B72" w:rsidRPr="00C260F9" w:rsidRDefault="000B1B72" w:rsidP="000B1B72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C260F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1397" w:type="dxa"/>
                  <w:shd w:val="clear" w:color="auto" w:fill="5F6163"/>
                  <w:vAlign w:val="center"/>
                </w:tcPr>
                <w:p w:rsidR="000B1B72" w:rsidRPr="00C260F9" w:rsidRDefault="000B1B72" w:rsidP="000B1B72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C260F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Internship Location</w:t>
                  </w:r>
                </w:p>
              </w:tc>
            </w:tr>
            <w:tr w:rsidR="001F603A" w:rsidRPr="00C260F9" w:rsidTr="001F603A">
              <w:trPr>
                <w:trHeight w:val="380"/>
                <w:jc w:val="center"/>
              </w:trPr>
              <w:tc>
                <w:tcPr>
                  <w:tcW w:w="2584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</w:tr>
            <w:tr w:rsidR="001F603A" w:rsidRPr="00C260F9" w:rsidTr="000D6852">
              <w:trPr>
                <w:trHeight w:val="380"/>
                <w:jc w:val="center"/>
              </w:trPr>
              <w:tc>
                <w:tcPr>
                  <w:tcW w:w="2584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</w:tr>
            <w:tr w:rsidR="001F603A" w:rsidRPr="00C260F9" w:rsidTr="000D6852">
              <w:trPr>
                <w:trHeight w:val="380"/>
                <w:jc w:val="center"/>
              </w:trPr>
              <w:tc>
                <w:tcPr>
                  <w:tcW w:w="2584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</w:tr>
            <w:tr w:rsidR="001F603A" w:rsidRPr="00C260F9" w:rsidTr="000D6852">
              <w:trPr>
                <w:trHeight w:val="380"/>
                <w:jc w:val="center"/>
              </w:trPr>
              <w:tc>
                <w:tcPr>
                  <w:tcW w:w="2584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</w:tr>
            <w:tr w:rsidR="001F603A" w:rsidRPr="00C260F9" w:rsidTr="000D6852">
              <w:trPr>
                <w:trHeight w:val="380"/>
                <w:jc w:val="center"/>
              </w:trPr>
              <w:tc>
                <w:tcPr>
                  <w:tcW w:w="2584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</w:tcPr>
                <w:p w:rsidR="001F603A" w:rsidRPr="00C260F9" w:rsidRDefault="001F603A" w:rsidP="001F603A">
                  <w:pPr>
                    <w:rPr>
                      <w:rFonts w:ascii="Arial" w:hAnsi="Arial" w:cs="Arial"/>
                      <w:b/>
                      <w:bCs/>
                      <w:color w:val="5F6163"/>
                      <w:sz w:val="20"/>
                      <w:szCs w:val="20"/>
                    </w:rPr>
                  </w:pPr>
                </w:p>
              </w:tc>
            </w:tr>
          </w:tbl>
          <w:p w:rsidR="000271FE" w:rsidRPr="00C260F9" w:rsidRDefault="000271FE" w:rsidP="000B1B72">
            <w:pPr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</w:p>
        </w:tc>
      </w:tr>
      <w:tr w:rsidR="000B1B72" w:rsidRPr="00C260F9" w:rsidTr="00340BA3">
        <w:trPr>
          <w:trHeight w:val="451"/>
          <w:tblCellSpacing w:w="42" w:type="dxa"/>
        </w:trPr>
        <w:tc>
          <w:tcPr>
            <w:tcW w:w="9732" w:type="dxa"/>
            <w:gridSpan w:val="2"/>
            <w:vAlign w:val="center"/>
          </w:tcPr>
          <w:p w:rsidR="000271FE" w:rsidRPr="00C260F9" w:rsidRDefault="000271FE" w:rsidP="000B1B72">
            <w:pPr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</w:p>
          <w:p w:rsidR="000B1B72" w:rsidRPr="00C260F9" w:rsidRDefault="000B1B72" w:rsidP="000B1B72">
            <w:pPr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>Internship to cover areas (please indicate all applicable areas):</w:t>
            </w:r>
          </w:p>
        </w:tc>
      </w:tr>
      <w:tr w:rsidR="000B1B72" w:rsidRPr="00C260F9" w:rsidTr="00340BA3">
        <w:trPr>
          <w:trHeight w:val="42"/>
          <w:tblCellSpacing w:w="42" w:type="dxa"/>
        </w:trPr>
        <w:tc>
          <w:tcPr>
            <w:tcW w:w="810" w:type="dxa"/>
            <w:vAlign w:val="center"/>
          </w:tcPr>
          <w:p w:rsidR="000B1B72" w:rsidRPr="00C260F9" w:rsidRDefault="000B1B72" w:rsidP="000B1B72">
            <w:pPr>
              <w:jc w:val="right"/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sym w:font="Wingdings" w:char="F06F"/>
            </w:r>
          </w:p>
        </w:tc>
        <w:tc>
          <w:tcPr>
            <w:tcW w:w="8838" w:type="dxa"/>
            <w:vAlign w:val="center"/>
          </w:tcPr>
          <w:p w:rsidR="000271FE" w:rsidRPr="00C260F9" w:rsidRDefault="000B1B72" w:rsidP="000271FE">
            <w:pPr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Systems Engineering and Architectures</w:t>
            </w:r>
          </w:p>
        </w:tc>
      </w:tr>
      <w:tr w:rsidR="000B1B72" w:rsidRPr="00C260F9" w:rsidTr="00340BA3">
        <w:trPr>
          <w:trHeight w:val="42"/>
          <w:tblCellSpacing w:w="42" w:type="dxa"/>
        </w:trPr>
        <w:tc>
          <w:tcPr>
            <w:tcW w:w="810" w:type="dxa"/>
            <w:vAlign w:val="center"/>
          </w:tcPr>
          <w:p w:rsidR="000B1B72" w:rsidRPr="00C260F9" w:rsidRDefault="000B1B72" w:rsidP="000B1B72">
            <w:pPr>
              <w:jc w:val="right"/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sym w:font="Wingdings" w:char="F06F"/>
            </w:r>
          </w:p>
        </w:tc>
        <w:tc>
          <w:tcPr>
            <w:tcW w:w="8838" w:type="dxa"/>
            <w:vAlign w:val="center"/>
          </w:tcPr>
          <w:p w:rsidR="000B1B72" w:rsidRPr="00C260F9" w:rsidRDefault="000B1B72" w:rsidP="000B1B72">
            <w:pPr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Modelling and Simulation</w:t>
            </w:r>
          </w:p>
        </w:tc>
      </w:tr>
      <w:tr w:rsidR="000B1B72" w:rsidRPr="00C260F9" w:rsidTr="00340BA3">
        <w:trPr>
          <w:trHeight w:val="42"/>
          <w:tblCellSpacing w:w="42" w:type="dxa"/>
        </w:trPr>
        <w:tc>
          <w:tcPr>
            <w:tcW w:w="810" w:type="dxa"/>
            <w:vAlign w:val="center"/>
          </w:tcPr>
          <w:p w:rsidR="000B1B72" w:rsidRPr="00C260F9" w:rsidRDefault="000B1B72" w:rsidP="000B1B72">
            <w:pPr>
              <w:jc w:val="right"/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sym w:font="Wingdings" w:char="F06F"/>
            </w:r>
          </w:p>
        </w:tc>
        <w:tc>
          <w:tcPr>
            <w:tcW w:w="8838" w:type="dxa"/>
            <w:vAlign w:val="center"/>
          </w:tcPr>
          <w:p w:rsidR="000B1B72" w:rsidRPr="00C260F9" w:rsidRDefault="000B1B72" w:rsidP="000B1B72">
            <w:pPr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Materials and Structures</w:t>
            </w:r>
          </w:p>
        </w:tc>
      </w:tr>
      <w:tr w:rsidR="000B1B72" w:rsidRPr="00C260F9" w:rsidTr="00340BA3">
        <w:trPr>
          <w:trHeight w:val="234"/>
          <w:tblCellSpacing w:w="42" w:type="dxa"/>
        </w:trPr>
        <w:tc>
          <w:tcPr>
            <w:tcW w:w="810" w:type="dxa"/>
            <w:vAlign w:val="center"/>
          </w:tcPr>
          <w:p w:rsidR="000B1B72" w:rsidRPr="00C260F9" w:rsidRDefault="000B1B72" w:rsidP="000B1B72">
            <w:pPr>
              <w:jc w:val="right"/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sym w:font="Wingdings" w:char="F06F"/>
            </w:r>
          </w:p>
        </w:tc>
        <w:tc>
          <w:tcPr>
            <w:tcW w:w="8838" w:type="dxa"/>
            <w:vAlign w:val="center"/>
          </w:tcPr>
          <w:p w:rsidR="000B1B72" w:rsidRPr="00C260F9" w:rsidRDefault="000B1B72" w:rsidP="000B1B72">
            <w:pPr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Component and Module Technologies</w:t>
            </w:r>
          </w:p>
        </w:tc>
      </w:tr>
      <w:tr w:rsidR="000B1B72" w:rsidRPr="00C260F9" w:rsidTr="00340BA3">
        <w:trPr>
          <w:trHeight w:val="138"/>
          <w:tblCellSpacing w:w="42" w:type="dxa"/>
        </w:trPr>
        <w:tc>
          <w:tcPr>
            <w:tcW w:w="810" w:type="dxa"/>
            <w:vAlign w:val="center"/>
          </w:tcPr>
          <w:p w:rsidR="000B1B72" w:rsidRPr="00C260F9" w:rsidRDefault="000B1B72" w:rsidP="000B1B72">
            <w:pPr>
              <w:jc w:val="right"/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sym w:font="Wingdings" w:char="F06F"/>
            </w:r>
          </w:p>
        </w:tc>
        <w:tc>
          <w:tcPr>
            <w:tcW w:w="8838" w:type="dxa"/>
            <w:vAlign w:val="center"/>
          </w:tcPr>
          <w:p w:rsidR="000B1B72" w:rsidRPr="00C260F9" w:rsidRDefault="000B1B72" w:rsidP="000B1B72">
            <w:pPr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RF Sensor Technologies and Applications</w:t>
            </w:r>
          </w:p>
        </w:tc>
      </w:tr>
      <w:tr w:rsidR="000B1B72" w:rsidRPr="00C260F9" w:rsidTr="00340BA3">
        <w:trPr>
          <w:trHeight w:val="42"/>
          <w:tblCellSpacing w:w="42" w:type="dxa"/>
        </w:trPr>
        <w:tc>
          <w:tcPr>
            <w:tcW w:w="810" w:type="dxa"/>
            <w:vAlign w:val="center"/>
          </w:tcPr>
          <w:p w:rsidR="000B1B72" w:rsidRPr="00C260F9" w:rsidRDefault="000B1B72" w:rsidP="000B1B72">
            <w:pPr>
              <w:jc w:val="right"/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sym w:font="Wingdings" w:char="F06F"/>
            </w:r>
          </w:p>
        </w:tc>
        <w:tc>
          <w:tcPr>
            <w:tcW w:w="8838" w:type="dxa"/>
            <w:vAlign w:val="center"/>
          </w:tcPr>
          <w:p w:rsidR="000B1B72" w:rsidRPr="00C260F9" w:rsidRDefault="000B1B72" w:rsidP="000B1B72">
            <w:pPr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Electro-Optical &amp; Laser Sensor Technologies and Applications</w:t>
            </w:r>
          </w:p>
        </w:tc>
      </w:tr>
      <w:tr w:rsidR="000B1B72" w:rsidRPr="00C260F9" w:rsidTr="00340BA3">
        <w:trPr>
          <w:trHeight w:val="198"/>
          <w:tblCellSpacing w:w="42" w:type="dxa"/>
        </w:trPr>
        <w:tc>
          <w:tcPr>
            <w:tcW w:w="810" w:type="dxa"/>
            <w:vAlign w:val="center"/>
          </w:tcPr>
          <w:p w:rsidR="000B1B72" w:rsidRPr="00C260F9" w:rsidRDefault="000B1B72" w:rsidP="000B1B72">
            <w:pPr>
              <w:jc w:val="right"/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sym w:font="Wingdings" w:char="F06F"/>
            </w:r>
          </w:p>
        </w:tc>
        <w:tc>
          <w:tcPr>
            <w:tcW w:w="8838" w:type="dxa"/>
            <w:vAlign w:val="center"/>
          </w:tcPr>
          <w:p w:rsidR="000B1B72" w:rsidRPr="00C260F9" w:rsidRDefault="000B1B72" w:rsidP="000271FE">
            <w:pPr>
              <w:ind w:right="-157"/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Guidance, Navigation and Control Technologies &amp; Applications (autonomous/ unmanned</w:t>
            </w:r>
            <w:r w:rsidR="000271FE" w:rsidRPr="00C260F9">
              <w:rPr>
                <w:rFonts w:ascii="Arial" w:hAnsi="Arial" w:cs="Arial"/>
                <w:color w:val="5F6163"/>
                <w:sz w:val="20"/>
                <w:szCs w:val="20"/>
              </w:rPr>
              <w:t xml:space="preserve"> </w:t>
            </w: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systems)</w:t>
            </w:r>
          </w:p>
        </w:tc>
      </w:tr>
      <w:tr w:rsidR="000B1B72" w:rsidRPr="00C260F9" w:rsidTr="00340BA3">
        <w:trPr>
          <w:trHeight w:val="198"/>
          <w:tblCellSpacing w:w="42" w:type="dxa"/>
        </w:trPr>
        <w:tc>
          <w:tcPr>
            <w:tcW w:w="810" w:type="dxa"/>
            <w:vAlign w:val="center"/>
          </w:tcPr>
          <w:p w:rsidR="000B1B72" w:rsidRPr="00C260F9" w:rsidRDefault="000B1B72" w:rsidP="000B1B72">
            <w:pPr>
              <w:jc w:val="right"/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sym w:font="Wingdings" w:char="F06F"/>
            </w:r>
          </w:p>
        </w:tc>
        <w:tc>
          <w:tcPr>
            <w:tcW w:w="8838" w:type="dxa"/>
            <w:vAlign w:val="center"/>
          </w:tcPr>
          <w:p w:rsidR="000B1B72" w:rsidRPr="00C260F9" w:rsidRDefault="000B1B72" w:rsidP="000B1B72">
            <w:pPr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Energy Harvesting &amp; Management and Drive Technologies</w:t>
            </w:r>
          </w:p>
        </w:tc>
      </w:tr>
      <w:tr w:rsidR="000B1B72" w:rsidRPr="00C260F9" w:rsidTr="00340BA3">
        <w:trPr>
          <w:trHeight w:val="198"/>
          <w:tblCellSpacing w:w="42" w:type="dxa"/>
        </w:trPr>
        <w:tc>
          <w:tcPr>
            <w:tcW w:w="810" w:type="dxa"/>
            <w:vAlign w:val="center"/>
          </w:tcPr>
          <w:p w:rsidR="000B1B72" w:rsidRPr="00C260F9" w:rsidRDefault="000B1B72" w:rsidP="000B1B72">
            <w:pPr>
              <w:jc w:val="right"/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sym w:font="Wingdings" w:char="F06F"/>
            </w:r>
          </w:p>
        </w:tc>
        <w:tc>
          <w:tcPr>
            <w:tcW w:w="8838" w:type="dxa"/>
            <w:vAlign w:val="center"/>
          </w:tcPr>
          <w:p w:rsidR="008A3602" w:rsidRPr="00C260F9" w:rsidRDefault="000B1B72" w:rsidP="008A3602">
            <w:pPr>
              <w:rPr>
                <w:rFonts w:ascii="Arial" w:hAnsi="Arial" w:cs="Arial"/>
                <w:color w:val="5F6163"/>
                <w:sz w:val="20"/>
                <w:szCs w:val="20"/>
              </w:rPr>
            </w:pPr>
            <w:r w:rsidRPr="00C260F9">
              <w:rPr>
                <w:rFonts w:ascii="Arial" w:hAnsi="Arial" w:cs="Arial"/>
                <w:color w:val="5F6163"/>
                <w:sz w:val="20"/>
                <w:szCs w:val="20"/>
              </w:rPr>
              <w:t>Communication &amp; Information Technologies and Cyber Security</w:t>
            </w:r>
          </w:p>
        </w:tc>
      </w:tr>
    </w:tbl>
    <w:p w:rsidR="00322087" w:rsidRDefault="00322087" w:rsidP="000271FE">
      <w:pPr>
        <w:rPr>
          <w:rFonts w:ascii="Arial" w:hAnsi="Arial" w:cs="Arial"/>
          <w:b/>
          <w:bCs/>
          <w:color w:val="5F6163"/>
        </w:rPr>
      </w:pPr>
    </w:p>
    <w:p w:rsidR="008A3602" w:rsidRPr="006C2142" w:rsidRDefault="008A3602" w:rsidP="000271FE">
      <w:pPr>
        <w:rPr>
          <w:rFonts w:ascii="Arial" w:hAnsi="Arial" w:cs="Arial"/>
          <w:b/>
          <w:bCs/>
          <w:color w:val="5F6163"/>
          <w:sz w:val="12"/>
          <w:szCs w:val="12"/>
        </w:rPr>
      </w:pPr>
    </w:p>
    <w:tbl>
      <w:tblPr>
        <w:tblStyle w:val="TableGrid"/>
        <w:tblW w:w="972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630"/>
        <w:gridCol w:w="3060"/>
        <w:gridCol w:w="360"/>
        <w:gridCol w:w="2965"/>
      </w:tblGrid>
      <w:tr w:rsidR="008A3602" w:rsidRPr="00C260F9" w:rsidTr="00322087">
        <w:trPr>
          <w:trHeight w:val="47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602" w:rsidRDefault="00322087" w:rsidP="00322087">
            <w:pPr>
              <w:pStyle w:val="BodyText"/>
              <w:tabs>
                <w:tab w:val="left" w:pos="10664"/>
              </w:tabs>
              <w:spacing w:before="56"/>
              <w:jc w:val="center"/>
              <w:rPr>
                <w:rFonts w:ascii="Arial" w:hAnsi="Arial" w:cs="Arial"/>
                <w:b/>
                <w:bCs/>
                <w:color w:val="5F6163"/>
                <w:sz w:val="22"/>
                <w:szCs w:val="22"/>
              </w:rPr>
            </w:pPr>
            <w:r w:rsidRPr="009A1B24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>Defense Contractor</w:t>
            </w:r>
            <w:r w:rsidR="008A3602" w:rsidRPr="009A1B24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 xml:space="preserve"> </w:t>
            </w:r>
            <w:r w:rsidR="008A3602" w:rsidRPr="00CA60FB">
              <w:rPr>
                <w:rFonts w:ascii="Arial" w:hAnsi="Arial" w:cs="Arial"/>
                <w:color w:val="5F6163"/>
                <w:sz w:val="18"/>
                <w:szCs w:val="18"/>
              </w:rPr>
              <w:t>Confirmation</w:t>
            </w:r>
          </w:p>
          <w:p w:rsidR="00322087" w:rsidRPr="00CD139F" w:rsidRDefault="00322087" w:rsidP="00322087">
            <w:pPr>
              <w:pStyle w:val="BodyText"/>
              <w:tabs>
                <w:tab w:val="left" w:pos="10664"/>
              </w:tabs>
              <w:spacing w:before="56"/>
              <w:jc w:val="center"/>
              <w:rPr>
                <w:rFonts w:ascii="Arial" w:hAnsi="Arial" w:cs="Arial"/>
                <w:b/>
                <w:bCs/>
                <w:color w:val="5F6163"/>
                <w:sz w:val="18"/>
                <w:szCs w:val="18"/>
              </w:rPr>
            </w:pPr>
          </w:p>
          <w:p w:rsidR="00322087" w:rsidRPr="00CD139F" w:rsidRDefault="00322087" w:rsidP="00322087">
            <w:pPr>
              <w:pStyle w:val="BodyText"/>
              <w:tabs>
                <w:tab w:val="left" w:pos="10664"/>
              </w:tabs>
              <w:spacing w:before="56"/>
              <w:jc w:val="center"/>
              <w:rPr>
                <w:rFonts w:ascii="Arial" w:hAnsi="Arial" w:cs="Arial"/>
                <w:b/>
                <w:bCs/>
                <w:color w:val="5F6163"/>
                <w:sz w:val="8"/>
                <w:szCs w:val="8"/>
              </w:rPr>
            </w:pPr>
          </w:p>
          <w:p w:rsidR="00322087" w:rsidRPr="00C260F9" w:rsidRDefault="00322087" w:rsidP="00322087">
            <w:pPr>
              <w:pStyle w:val="BodyText"/>
              <w:tabs>
                <w:tab w:val="left" w:pos="10664"/>
              </w:tabs>
              <w:spacing w:before="56"/>
              <w:rPr>
                <w:rFonts w:ascii="Arial" w:hAnsi="Arial" w:cs="Arial"/>
                <w:b/>
                <w:bCs/>
                <w:color w:val="5F6163"/>
                <w:sz w:val="22"/>
                <w:szCs w:val="22"/>
              </w:rPr>
            </w:pPr>
            <w:r w:rsidRPr="00322087">
              <w:rPr>
                <w:rFonts w:ascii="Arial" w:hAnsi="Arial" w:cs="Arial"/>
                <w:b/>
                <w:bCs/>
                <w:color w:val="5F6163"/>
                <w:sz w:val="14"/>
                <w:szCs w:val="14"/>
              </w:rPr>
              <w:t>Signature: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602" w:rsidRPr="00C260F9" w:rsidRDefault="008A3602" w:rsidP="00322087">
            <w:pPr>
              <w:pStyle w:val="BodyText"/>
              <w:tabs>
                <w:tab w:val="left" w:pos="10664"/>
              </w:tabs>
              <w:spacing w:before="56"/>
              <w:jc w:val="center"/>
              <w:rPr>
                <w:rFonts w:ascii="Arial" w:hAnsi="Arial" w:cs="Arial"/>
                <w:color w:val="5F616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602" w:rsidRPr="009A1B24" w:rsidRDefault="008A3602" w:rsidP="00CA60FB">
            <w:pPr>
              <w:pStyle w:val="BodyText"/>
              <w:tabs>
                <w:tab w:val="left" w:pos="10664"/>
              </w:tabs>
              <w:spacing w:after="0"/>
              <w:jc w:val="center"/>
              <w:rPr>
                <w:sz w:val="22"/>
                <w:szCs w:val="22"/>
              </w:rPr>
            </w:pPr>
            <w:r w:rsidRPr="009A1B24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>Capability Development</w:t>
            </w:r>
          </w:p>
          <w:p w:rsidR="008A3602" w:rsidRPr="00CA60FB" w:rsidRDefault="00322087" w:rsidP="00CA60FB">
            <w:pPr>
              <w:pStyle w:val="BodyText"/>
              <w:tabs>
                <w:tab w:val="left" w:pos="10664"/>
              </w:tabs>
              <w:jc w:val="center"/>
              <w:rPr>
                <w:rFonts w:ascii="Arial" w:hAnsi="Arial" w:cs="Arial"/>
                <w:color w:val="5F6163"/>
                <w:sz w:val="18"/>
                <w:szCs w:val="18"/>
              </w:rPr>
            </w:pPr>
            <w:r w:rsidRPr="00CA60FB">
              <w:rPr>
                <w:rFonts w:ascii="Arial" w:hAnsi="Arial" w:cs="Arial"/>
                <w:color w:val="5F6163"/>
                <w:sz w:val="18"/>
                <w:szCs w:val="18"/>
              </w:rPr>
              <w:t>Tawazun Economic Council</w:t>
            </w:r>
          </w:p>
          <w:p w:rsidR="00322087" w:rsidRPr="00CD139F" w:rsidRDefault="00322087" w:rsidP="00322087">
            <w:pPr>
              <w:pStyle w:val="BodyText"/>
              <w:tabs>
                <w:tab w:val="left" w:pos="10664"/>
              </w:tabs>
              <w:spacing w:before="56"/>
              <w:jc w:val="center"/>
              <w:rPr>
                <w:rFonts w:ascii="Arial" w:hAnsi="Arial" w:cs="Arial"/>
                <w:b/>
                <w:bCs/>
                <w:color w:val="5F6163"/>
                <w:sz w:val="2"/>
                <w:szCs w:val="2"/>
              </w:rPr>
            </w:pPr>
          </w:p>
          <w:p w:rsidR="00322087" w:rsidRPr="006C2142" w:rsidRDefault="00322087" w:rsidP="00322087">
            <w:pPr>
              <w:pStyle w:val="BodyText"/>
              <w:tabs>
                <w:tab w:val="left" w:pos="10664"/>
              </w:tabs>
              <w:spacing w:before="56"/>
              <w:jc w:val="center"/>
              <w:rPr>
                <w:rFonts w:ascii="Arial" w:hAnsi="Arial" w:cs="Arial"/>
                <w:b/>
                <w:bCs/>
                <w:color w:val="5F6163"/>
                <w:sz w:val="14"/>
                <w:szCs w:val="14"/>
              </w:rPr>
            </w:pPr>
          </w:p>
          <w:p w:rsidR="00322087" w:rsidRPr="008A3602" w:rsidRDefault="00322087" w:rsidP="00322087">
            <w:pPr>
              <w:pStyle w:val="BodyText"/>
              <w:tabs>
                <w:tab w:val="left" w:pos="10664"/>
              </w:tabs>
              <w:spacing w:before="56"/>
            </w:pPr>
            <w:r w:rsidRPr="00322087">
              <w:rPr>
                <w:rFonts w:ascii="Arial" w:hAnsi="Arial" w:cs="Arial"/>
                <w:b/>
                <w:bCs/>
                <w:color w:val="5F6163"/>
                <w:sz w:val="14"/>
                <w:szCs w:val="14"/>
              </w:rPr>
              <w:t>Signature: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602" w:rsidRPr="00C260F9" w:rsidRDefault="008A3602" w:rsidP="00322087">
            <w:pPr>
              <w:pStyle w:val="BodyText"/>
              <w:tabs>
                <w:tab w:val="left" w:pos="10664"/>
              </w:tabs>
              <w:spacing w:before="56"/>
              <w:jc w:val="center"/>
              <w:rPr>
                <w:rFonts w:ascii="Arial" w:hAnsi="Arial" w:cs="Arial"/>
                <w:b/>
                <w:bCs/>
                <w:color w:val="5F6163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602" w:rsidRPr="009A1B24" w:rsidRDefault="009A1B24" w:rsidP="009A1B24">
            <w:pPr>
              <w:pStyle w:val="BodyText"/>
              <w:tabs>
                <w:tab w:val="left" w:pos="10664"/>
              </w:tabs>
              <w:spacing w:after="0"/>
              <w:jc w:val="center"/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</w:pPr>
            <w:r w:rsidRPr="009A1B24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 xml:space="preserve">Tawazun </w:t>
            </w:r>
            <w:r w:rsidR="008A3602" w:rsidRPr="009A1B24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 xml:space="preserve">Economic </w:t>
            </w:r>
            <w:r w:rsidRPr="009A1B24">
              <w:rPr>
                <w:rFonts w:ascii="Arial" w:hAnsi="Arial" w:cs="Arial"/>
                <w:b/>
                <w:bCs/>
                <w:color w:val="5F6163"/>
                <w:sz w:val="20"/>
                <w:szCs w:val="20"/>
              </w:rPr>
              <w:t>Program</w:t>
            </w:r>
          </w:p>
          <w:p w:rsidR="008A3602" w:rsidRPr="00CA60FB" w:rsidRDefault="008A3602" w:rsidP="00CA60FB">
            <w:pPr>
              <w:pStyle w:val="BodyText"/>
              <w:tabs>
                <w:tab w:val="left" w:pos="10664"/>
              </w:tabs>
              <w:jc w:val="center"/>
              <w:rPr>
                <w:rFonts w:ascii="Arial" w:hAnsi="Arial" w:cs="Arial"/>
                <w:color w:val="5F6163"/>
                <w:sz w:val="18"/>
                <w:szCs w:val="18"/>
              </w:rPr>
            </w:pPr>
            <w:r w:rsidRPr="00CA60FB">
              <w:rPr>
                <w:rFonts w:ascii="Arial" w:hAnsi="Arial" w:cs="Arial"/>
                <w:color w:val="5F6163"/>
                <w:sz w:val="18"/>
                <w:szCs w:val="18"/>
              </w:rPr>
              <w:t>Tawazun Economic Council</w:t>
            </w:r>
          </w:p>
          <w:p w:rsidR="00322087" w:rsidRPr="00CD139F" w:rsidRDefault="00322087" w:rsidP="00322087">
            <w:pPr>
              <w:pStyle w:val="BodyText"/>
              <w:tabs>
                <w:tab w:val="left" w:pos="10664"/>
              </w:tabs>
              <w:spacing w:before="56"/>
              <w:jc w:val="center"/>
              <w:rPr>
                <w:rFonts w:ascii="Arial" w:hAnsi="Arial" w:cs="Arial"/>
                <w:b/>
                <w:bCs/>
                <w:color w:val="5F6163"/>
                <w:sz w:val="8"/>
                <w:szCs w:val="8"/>
              </w:rPr>
            </w:pPr>
          </w:p>
          <w:p w:rsidR="00322087" w:rsidRPr="00B63C2A" w:rsidRDefault="00322087" w:rsidP="00322087">
            <w:pPr>
              <w:pStyle w:val="BodyText"/>
              <w:tabs>
                <w:tab w:val="left" w:pos="10664"/>
              </w:tabs>
              <w:spacing w:before="56"/>
              <w:jc w:val="center"/>
              <w:rPr>
                <w:rFonts w:ascii="Arial" w:hAnsi="Arial" w:cs="Arial"/>
                <w:b/>
                <w:bCs/>
                <w:color w:val="5F6163"/>
                <w:sz w:val="8"/>
                <w:szCs w:val="8"/>
              </w:rPr>
            </w:pPr>
          </w:p>
          <w:p w:rsidR="00322087" w:rsidRPr="00C260F9" w:rsidRDefault="00322087" w:rsidP="00322087">
            <w:pPr>
              <w:pStyle w:val="BodyText"/>
              <w:tabs>
                <w:tab w:val="left" w:pos="10664"/>
              </w:tabs>
              <w:spacing w:before="56"/>
              <w:rPr>
                <w:rFonts w:ascii="Arial" w:hAnsi="Arial" w:cs="Arial"/>
                <w:b/>
                <w:bCs/>
                <w:color w:val="5F6163"/>
                <w:sz w:val="22"/>
                <w:szCs w:val="22"/>
              </w:rPr>
            </w:pPr>
            <w:r w:rsidRPr="00322087">
              <w:rPr>
                <w:rFonts w:ascii="Arial" w:hAnsi="Arial" w:cs="Arial"/>
                <w:b/>
                <w:bCs/>
                <w:color w:val="5F6163"/>
                <w:sz w:val="14"/>
                <w:szCs w:val="14"/>
              </w:rPr>
              <w:t>Signature:</w:t>
            </w:r>
          </w:p>
        </w:tc>
      </w:tr>
      <w:tr w:rsidR="008A3602" w:rsidRPr="00C260F9" w:rsidTr="00322087">
        <w:trPr>
          <w:trHeight w:val="116"/>
        </w:trPr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087" w:rsidRPr="006C2142" w:rsidRDefault="00322087" w:rsidP="006C2142">
            <w:pPr>
              <w:pStyle w:val="BodyText"/>
              <w:tabs>
                <w:tab w:val="left" w:pos="10664"/>
              </w:tabs>
              <w:spacing w:before="56"/>
              <w:rPr>
                <w:rFonts w:ascii="Arial" w:hAnsi="Arial" w:cs="Arial"/>
                <w:b/>
                <w:bCs/>
                <w:color w:val="5F6163"/>
                <w:sz w:val="14"/>
                <w:szCs w:val="14"/>
              </w:rPr>
            </w:pPr>
            <w:r w:rsidRPr="00322087">
              <w:rPr>
                <w:rFonts w:ascii="Arial" w:hAnsi="Arial" w:cs="Arial"/>
                <w:b/>
                <w:bCs/>
                <w:color w:val="5F6163"/>
                <w:sz w:val="14"/>
                <w:szCs w:val="14"/>
              </w:rPr>
              <w:t>Date: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3602" w:rsidRPr="00C260F9" w:rsidRDefault="008A3602" w:rsidP="007779B0">
            <w:pPr>
              <w:pStyle w:val="BodyText"/>
              <w:tabs>
                <w:tab w:val="left" w:pos="10664"/>
              </w:tabs>
              <w:spacing w:before="56"/>
              <w:rPr>
                <w:rFonts w:ascii="Arial" w:hAnsi="Arial" w:cs="Arial"/>
                <w:color w:val="5F616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087" w:rsidRPr="00322087" w:rsidRDefault="00322087" w:rsidP="00322087">
            <w:pPr>
              <w:pStyle w:val="BodyText"/>
              <w:tabs>
                <w:tab w:val="left" w:pos="10664"/>
              </w:tabs>
              <w:spacing w:before="56"/>
              <w:rPr>
                <w:rFonts w:ascii="Arial" w:hAnsi="Arial" w:cs="Arial"/>
                <w:b/>
                <w:bCs/>
                <w:color w:val="5F6163"/>
                <w:sz w:val="14"/>
                <w:szCs w:val="14"/>
              </w:rPr>
            </w:pPr>
            <w:r w:rsidRPr="00322087">
              <w:rPr>
                <w:rFonts w:ascii="Arial" w:hAnsi="Arial" w:cs="Arial"/>
                <w:b/>
                <w:bCs/>
                <w:color w:val="5F6163"/>
                <w:sz w:val="14"/>
                <w:szCs w:val="14"/>
              </w:rPr>
              <w:t>Date:</w:t>
            </w:r>
          </w:p>
          <w:p w:rsidR="008A3602" w:rsidRPr="00C260F9" w:rsidRDefault="008A3602" w:rsidP="007779B0">
            <w:pPr>
              <w:pStyle w:val="BodyText"/>
              <w:tabs>
                <w:tab w:val="left" w:pos="10664"/>
              </w:tabs>
              <w:spacing w:before="56"/>
              <w:rPr>
                <w:rFonts w:ascii="Arial" w:hAnsi="Arial" w:cs="Arial"/>
                <w:color w:val="5F616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3602" w:rsidRPr="00C260F9" w:rsidRDefault="008A3602" w:rsidP="007779B0">
            <w:pPr>
              <w:pStyle w:val="BodyText"/>
              <w:tabs>
                <w:tab w:val="left" w:pos="10664"/>
              </w:tabs>
              <w:spacing w:before="56"/>
              <w:rPr>
                <w:rFonts w:ascii="Arial" w:hAnsi="Arial" w:cs="Arial"/>
                <w:color w:val="5F6163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087" w:rsidRPr="00322087" w:rsidRDefault="00322087" w:rsidP="00322087">
            <w:pPr>
              <w:pStyle w:val="BodyText"/>
              <w:tabs>
                <w:tab w:val="left" w:pos="10664"/>
              </w:tabs>
              <w:spacing w:before="56"/>
              <w:rPr>
                <w:rFonts w:ascii="Arial" w:hAnsi="Arial" w:cs="Arial"/>
                <w:b/>
                <w:bCs/>
                <w:color w:val="5F6163"/>
                <w:sz w:val="14"/>
                <w:szCs w:val="14"/>
              </w:rPr>
            </w:pPr>
            <w:r w:rsidRPr="00322087">
              <w:rPr>
                <w:rFonts w:ascii="Arial" w:hAnsi="Arial" w:cs="Arial"/>
                <w:b/>
                <w:bCs/>
                <w:color w:val="5F6163"/>
                <w:sz w:val="14"/>
                <w:szCs w:val="14"/>
              </w:rPr>
              <w:t>Date:</w:t>
            </w:r>
          </w:p>
          <w:p w:rsidR="008A3602" w:rsidRPr="00C260F9" w:rsidRDefault="008A3602" w:rsidP="007779B0">
            <w:pPr>
              <w:pStyle w:val="BodyText"/>
              <w:tabs>
                <w:tab w:val="left" w:pos="10664"/>
              </w:tabs>
              <w:spacing w:before="56"/>
              <w:rPr>
                <w:rFonts w:ascii="Arial" w:hAnsi="Arial" w:cs="Arial"/>
                <w:color w:val="5F6163"/>
              </w:rPr>
            </w:pPr>
          </w:p>
        </w:tc>
      </w:tr>
    </w:tbl>
    <w:p w:rsidR="00D65D98" w:rsidRPr="00C260F9" w:rsidRDefault="00D65D98" w:rsidP="00CD139F">
      <w:pPr>
        <w:pStyle w:val="BodyText"/>
        <w:tabs>
          <w:tab w:val="left" w:pos="1224"/>
        </w:tabs>
        <w:spacing w:before="56"/>
        <w:rPr>
          <w:rFonts w:ascii="Arial" w:hAnsi="Arial" w:cs="Arial"/>
          <w:color w:val="5F6163"/>
        </w:rPr>
      </w:pPr>
    </w:p>
    <w:sectPr w:rsidR="00D65D98" w:rsidRPr="00C260F9" w:rsidSect="00CD139F">
      <w:headerReference w:type="default" r:id="rId8"/>
      <w:footerReference w:type="default" r:id="rId9"/>
      <w:pgSz w:w="12240" w:h="15840"/>
      <w:pgMar w:top="10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2C" w:rsidRDefault="00A0142C" w:rsidP="005A7565">
      <w:r>
        <w:separator/>
      </w:r>
    </w:p>
  </w:endnote>
  <w:endnote w:type="continuationSeparator" w:id="0">
    <w:p w:rsidR="00A0142C" w:rsidRDefault="00A0142C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13" w:rsidRPr="00486EA9" w:rsidRDefault="00C260F9" w:rsidP="008A3602">
    <w:pPr>
      <w:pStyle w:val="Footer"/>
    </w:pPr>
    <w:r w:rsidRPr="00C260F9">
      <w:rPr>
        <w:rFonts w:ascii="Calibri" w:hAnsi="Calibri" w:cs="Calibri"/>
        <w:noProof/>
        <w:color w:val="006FBE"/>
        <w:sz w:val="16"/>
      </w:rPr>
      <w:drawing>
        <wp:anchor distT="0" distB="0" distL="114300" distR="114300" simplePos="0" relativeHeight="251658240" behindDoc="0" locked="0" layoutInCell="1" allowOverlap="1" wp14:anchorId="240ED9F5">
          <wp:simplePos x="0" y="0"/>
          <wp:positionH relativeFrom="column">
            <wp:posOffset>5911752</wp:posOffset>
          </wp:positionH>
          <wp:positionV relativeFrom="paragraph">
            <wp:posOffset>-135890</wp:posOffset>
          </wp:positionV>
          <wp:extent cx="933450" cy="74866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334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2C" w:rsidRDefault="00A0142C" w:rsidP="005A7565">
      <w:r>
        <w:separator/>
      </w:r>
    </w:p>
  </w:footnote>
  <w:footnote w:type="continuationSeparator" w:id="0">
    <w:p w:rsidR="00A0142C" w:rsidRDefault="00A0142C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A9" w:rsidRDefault="00C260F9">
    <w:pPr>
      <w:pStyle w:val="Header"/>
    </w:pPr>
    <w:r w:rsidRPr="00C260F9">
      <w:rPr>
        <w:rFonts w:ascii="Calibri" w:hAnsi="Calibri" w:cs="Calibri"/>
        <w:noProof/>
        <w:color w:val="006FBE"/>
        <w:sz w:val="16"/>
      </w:rPr>
      <w:drawing>
        <wp:anchor distT="0" distB="0" distL="114300" distR="114300" simplePos="0" relativeHeight="251660288" behindDoc="0" locked="0" layoutInCell="1" allowOverlap="1" wp14:anchorId="052F1D3F" wp14:editId="7B81A08C">
          <wp:simplePos x="0" y="0"/>
          <wp:positionH relativeFrom="column">
            <wp:posOffset>-889000</wp:posOffset>
          </wp:positionH>
          <wp:positionV relativeFrom="paragraph">
            <wp:posOffset>-431800</wp:posOffset>
          </wp:positionV>
          <wp:extent cx="933450" cy="748665"/>
          <wp:effectExtent l="0" t="0" r="635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65pt;height:19.65pt;visibility:visible;mso-wrap-style:square" o:bullet="t">
        <v:imagedata r:id="rId1" o:title=""/>
      </v:shape>
    </w:pict>
  </w:numPicBullet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1557"/>
    <w:multiLevelType w:val="hybridMultilevel"/>
    <w:tmpl w:val="C024B97E"/>
    <w:lvl w:ilvl="0" w:tplc="A7D8A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414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C6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2D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E2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A6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67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5FE4"/>
    <w:rsid w:val="000271FE"/>
    <w:rsid w:val="00027E21"/>
    <w:rsid w:val="000445C5"/>
    <w:rsid w:val="00046B8D"/>
    <w:rsid w:val="000643B3"/>
    <w:rsid w:val="00091BA5"/>
    <w:rsid w:val="000A0B5E"/>
    <w:rsid w:val="000B1B72"/>
    <w:rsid w:val="000B4329"/>
    <w:rsid w:val="000E54EB"/>
    <w:rsid w:val="000E6D36"/>
    <w:rsid w:val="000F17C3"/>
    <w:rsid w:val="00116D50"/>
    <w:rsid w:val="00132288"/>
    <w:rsid w:val="00135E53"/>
    <w:rsid w:val="001410E1"/>
    <w:rsid w:val="0015295F"/>
    <w:rsid w:val="00162986"/>
    <w:rsid w:val="00172E94"/>
    <w:rsid w:val="00196475"/>
    <w:rsid w:val="001B7E54"/>
    <w:rsid w:val="001C29E5"/>
    <w:rsid w:val="001E0FD6"/>
    <w:rsid w:val="001F603A"/>
    <w:rsid w:val="002271D5"/>
    <w:rsid w:val="0024293F"/>
    <w:rsid w:val="00245EDF"/>
    <w:rsid w:val="00247D9C"/>
    <w:rsid w:val="00251FA2"/>
    <w:rsid w:val="0027684A"/>
    <w:rsid w:val="00280277"/>
    <w:rsid w:val="0029081C"/>
    <w:rsid w:val="00292655"/>
    <w:rsid w:val="002A6241"/>
    <w:rsid w:val="00322087"/>
    <w:rsid w:val="00332C2A"/>
    <w:rsid w:val="00340BA3"/>
    <w:rsid w:val="00347AE6"/>
    <w:rsid w:val="00357566"/>
    <w:rsid w:val="00363CFD"/>
    <w:rsid w:val="003A6261"/>
    <w:rsid w:val="003A71DA"/>
    <w:rsid w:val="003B3B8D"/>
    <w:rsid w:val="003B64D0"/>
    <w:rsid w:val="003C771F"/>
    <w:rsid w:val="003D2147"/>
    <w:rsid w:val="003D2340"/>
    <w:rsid w:val="003D5D2E"/>
    <w:rsid w:val="003D5F85"/>
    <w:rsid w:val="003E0912"/>
    <w:rsid w:val="003F26C5"/>
    <w:rsid w:val="00403BF4"/>
    <w:rsid w:val="00404467"/>
    <w:rsid w:val="004415D5"/>
    <w:rsid w:val="00444D0A"/>
    <w:rsid w:val="004725C4"/>
    <w:rsid w:val="00483D33"/>
    <w:rsid w:val="00486EA9"/>
    <w:rsid w:val="004B63DA"/>
    <w:rsid w:val="004C4A7A"/>
    <w:rsid w:val="004E18DE"/>
    <w:rsid w:val="004E676C"/>
    <w:rsid w:val="00532F85"/>
    <w:rsid w:val="00580A9E"/>
    <w:rsid w:val="00582737"/>
    <w:rsid w:val="005A7565"/>
    <w:rsid w:val="005C6327"/>
    <w:rsid w:val="005C6FAA"/>
    <w:rsid w:val="00605767"/>
    <w:rsid w:val="00614989"/>
    <w:rsid w:val="00623079"/>
    <w:rsid w:val="00626807"/>
    <w:rsid w:val="00630022"/>
    <w:rsid w:val="0067177F"/>
    <w:rsid w:val="00682171"/>
    <w:rsid w:val="0068627A"/>
    <w:rsid w:val="00686D14"/>
    <w:rsid w:val="006C2142"/>
    <w:rsid w:val="006C7B8E"/>
    <w:rsid w:val="006D55F4"/>
    <w:rsid w:val="00723516"/>
    <w:rsid w:val="00726F9C"/>
    <w:rsid w:val="007302A0"/>
    <w:rsid w:val="00733DDA"/>
    <w:rsid w:val="00743C1C"/>
    <w:rsid w:val="00760931"/>
    <w:rsid w:val="0076658A"/>
    <w:rsid w:val="007779B0"/>
    <w:rsid w:val="00783525"/>
    <w:rsid w:val="007B7098"/>
    <w:rsid w:val="007B7E8B"/>
    <w:rsid w:val="007C56F7"/>
    <w:rsid w:val="007C734D"/>
    <w:rsid w:val="007D7B82"/>
    <w:rsid w:val="007F75FE"/>
    <w:rsid w:val="00801CB1"/>
    <w:rsid w:val="00814728"/>
    <w:rsid w:val="008253F9"/>
    <w:rsid w:val="008257D2"/>
    <w:rsid w:val="00831829"/>
    <w:rsid w:val="00851DB4"/>
    <w:rsid w:val="008524B4"/>
    <w:rsid w:val="00855EA8"/>
    <w:rsid w:val="00872D8A"/>
    <w:rsid w:val="00893EBE"/>
    <w:rsid w:val="008A3602"/>
    <w:rsid w:val="008B02B8"/>
    <w:rsid w:val="008C75DB"/>
    <w:rsid w:val="008D41CD"/>
    <w:rsid w:val="008E373E"/>
    <w:rsid w:val="008F0208"/>
    <w:rsid w:val="008F0339"/>
    <w:rsid w:val="008F41EF"/>
    <w:rsid w:val="0091246D"/>
    <w:rsid w:val="009728E9"/>
    <w:rsid w:val="0098550F"/>
    <w:rsid w:val="00991242"/>
    <w:rsid w:val="009A1B24"/>
    <w:rsid w:val="009C6AA9"/>
    <w:rsid w:val="009E1342"/>
    <w:rsid w:val="00A0142C"/>
    <w:rsid w:val="00A04473"/>
    <w:rsid w:val="00A0514B"/>
    <w:rsid w:val="00A23D2E"/>
    <w:rsid w:val="00A33CFE"/>
    <w:rsid w:val="00A448A2"/>
    <w:rsid w:val="00A53F39"/>
    <w:rsid w:val="00A90527"/>
    <w:rsid w:val="00AA0CA0"/>
    <w:rsid w:val="00AE44C6"/>
    <w:rsid w:val="00B07EF9"/>
    <w:rsid w:val="00B222E8"/>
    <w:rsid w:val="00B441AE"/>
    <w:rsid w:val="00B45FBC"/>
    <w:rsid w:val="00B477C0"/>
    <w:rsid w:val="00B63A56"/>
    <w:rsid w:val="00B63C2A"/>
    <w:rsid w:val="00B703F2"/>
    <w:rsid w:val="00B77C69"/>
    <w:rsid w:val="00BA4A75"/>
    <w:rsid w:val="00BC7DFE"/>
    <w:rsid w:val="00BF2BDF"/>
    <w:rsid w:val="00C10152"/>
    <w:rsid w:val="00C260F9"/>
    <w:rsid w:val="00C306A5"/>
    <w:rsid w:val="00C42BD0"/>
    <w:rsid w:val="00C503E6"/>
    <w:rsid w:val="00C52782"/>
    <w:rsid w:val="00C55B0B"/>
    <w:rsid w:val="00C56626"/>
    <w:rsid w:val="00C626BE"/>
    <w:rsid w:val="00C67B21"/>
    <w:rsid w:val="00C708AE"/>
    <w:rsid w:val="00C70C0B"/>
    <w:rsid w:val="00C7161D"/>
    <w:rsid w:val="00C74204"/>
    <w:rsid w:val="00C77A9A"/>
    <w:rsid w:val="00C928F0"/>
    <w:rsid w:val="00CA60FB"/>
    <w:rsid w:val="00CD139F"/>
    <w:rsid w:val="00CD2113"/>
    <w:rsid w:val="00CF1078"/>
    <w:rsid w:val="00D17B66"/>
    <w:rsid w:val="00D340CA"/>
    <w:rsid w:val="00D41029"/>
    <w:rsid w:val="00D606FC"/>
    <w:rsid w:val="00D65D98"/>
    <w:rsid w:val="00D83A1D"/>
    <w:rsid w:val="00D965EB"/>
    <w:rsid w:val="00DA1702"/>
    <w:rsid w:val="00DA5F3B"/>
    <w:rsid w:val="00DC2E06"/>
    <w:rsid w:val="00DD6B52"/>
    <w:rsid w:val="00E105CB"/>
    <w:rsid w:val="00E44059"/>
    <w:rsid w:val="00E45FE4"/>
    <w:rsid w:val="00E56983"/>
    <w:rsid w:val="00E57048"/>
    <w:rsid w:val="00E65D29"/>
    <w:rsid w:val="00E85945"/>
    <w:rsid w:val="00E969E4"/>
    <w:rsid w:val="00EA1858"/>
    <w:rsid w:val="00EA2F62"/>
    <w:rsid w:val="00EB2A92"/>
    <w:rsid w:val="00EC131B"/>
    <w:rsid w:val="00ED156D"/>
    <w:rsid w:val="00EF582B"/>
    <w:rsid w:val="00EF642B"/>
    <w:rsid w:val="00F02313"/>
    <w:rsid w:val="00F03133"/>
    <w:rsid w:val="00F066B7"/>
    <w:rsid w:val="00F07345"/>
    <w:rsid w:val="00F15FEA"/>
    <w:rsid w:val="00F376E5"/>
    <w:rsid w:val="00F41E0C"/>
    <w:rsid w:val="00F43C68"/>
    <w:rsid w:val="00F71A97"/>
    <w:rsid w:val="00F80127"/>
    <w:rsid w:val="00F90FB6"/>
    <w:rsid w:val="00F97654"/>
    <w:rsid w:val="00FB4302"/>
    <w:rsid w:val="00FC7D1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8C426D-19EE-4A2C-92C9-6AE880D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  <w:style w:type="paragraph" w:styleId="BodyText">
    <w:name w:val="Body Text"/>
    <w:basedOn w:val="Normal"/>
    <w:link w:val="BodyTextChar"/>
    <w:unhideWhenUsed/>
    <w:rsid w:val="00D65D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5D98"/>
    <w:rPr>
      <w:sz w:val="24"/>
      <w:szCs w:val="24"/>
    </w:rPr>
  </w:style>
  <w:style w:type="paragraph" w:styleId="BalloonText">
    <w:name w:val="Balloon Text"/>
    <w:basedOn w:val="Normal"/>
    <w:link w:val="BalloonTextChar"/>
    <w:rsid w:val="00C5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7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711208ef-c286-4531-9c27-1d2be8c1f7a7" origin="defaultValue"/>
</file>

<file path=customXml/itemProps1.xml><?xml version="1.0" encoding="utf-8"?>
<ds:datastoreItem xmlns:ds="http://schemas.openxmlformats.org/officeDocument/2006/customXml" ds:itemID="{56592B28-B1C7-457E-AD17-36B3BAF5E6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Vertex42</dc:creator>
  <cp:keywords/>
  <dc:description>(c) 2011 Vertex42 LLC</dc:description>
  <cp:lastModifiedBy>Shereen Ali Al Maysari</cp:lastModifiedBy>
  <cp:revision>9</cp:revision>
  <cp:lastPrinted>2019-09-02T11:05:00Z</cp:lastPrinted>
  <dcterms:created xsi:type="dcterms:W3CDTF">2019-09-02T10:51:00Z</dcterms:created>
  <dcterms:modified xsi:type="dcterms:W3CDTF">2019-09-02T11:16:00Z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https://www.vertex42.com/WordTemplates/letter-of-intent.html</vt:lpwstr>
  </property>
  <property fmtid="{D5CDD505-2E9C-101B-9397-08002B2CF9AE}" pid="5" name="docIndexRef">
    <vt:lpwstr>29dd2339-eb0d-4b36-80e2-f09d9d5eb019</vt:lpwstr>
  </property>
  <property fmtid="{D5CDD505-2E9C-101B-9397-08002B2CF9AE}" pid="6" name="bjSaver">
    <vt:lpwstr>+4U86auGGmxmoi/OZG8RhqHClXzAGd9X</vt:lpwstr>
  </property>
  <property fmtid="{D5CDD505-2E9C-101B-9397-08002B2CF9AE}" pid="7" name="bjDocumentSecurityLabel">
    <vt:lpwstr>This item has no classification</vt:lpwstr>
  </property>
</Properties>
</file>